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89D3" w14:textId="55C3E9F9" w:rsidR="003422D6" w:rsidRDefault="003422D6" w:rsidP="003422D6">
      <w:pPr>
        <w:pStyle w:val="NormaleWeb"/>
      </w:pPr>
      <w:r>
        <w:rPr>
          <w:rFonts w:ascii="TimesNewRomanPSMT" w:hAnsi="TimesNewRomanPSMT" w:cs="TimesNewRomanPSMT"/>
        </w:rPr>
        <w:t xml:space="preserve">Emanuele Arciuli </w:t>
      </w:r>
      <w:r w:rsidR="003D2864">
        <w:rPr>
          <w:rFonts w:ascii="TimesNewRomanPSMT" w:hAnsi="TimesNewRomanPSMT" w:cs="TimesNewRomanPSMT"/>
        </w:rPr>
        <w:t>s</w:t>
      </w:r>
      <w:r>
        <w:rPr>
          <w:rFonts w:ascii="TimesNewRomanPSMT" w:hAnsi="TimesNewRomanPSMT" w:cs="TimesNewRomanPSMT"/>
        </w:rPr>
        <w:t xml:space="preserve">uona regolarmente per alcune delle istituzioni musicali di maggiori prestigio e nella maggiori sale da concerto (Teatro alla Scala, </w:t>
      </w:r>
      <w:proofErr w:type="spellStart"/>
      <w:r>
        <w:rPr>
          <w:rFonts w:ascii="TimesNewRomanPSMT" w:hAnsi="TimesNewRomanPSMT" w:cs="TimesNewRomanPSMT"/>
        </w:rPr>
        <w:t>Concertgebouw</w:t>
      </w:r>
      <w:proofErr w:type="spellEnd"/>
      <w:r>
        <w:rPr>
          <w:rFonts w:ascii="TimesNewRomanPSMT" w:hAnsi="TimesNewRomanPSMT" w:cs="TimesNewRomanPSMT"/>
        </w:rPr>
        <w:t xml:space="preserve"> di Amsterdam, Musikverein di Vienna, </w:t>
      </w:r>
      <w:proofErr w:type="spellStart"/>
      <w:r>
        <w:rPr>
          <w:rFonts w:ascii="TimesNewRomanPSMT" w:hAnsi="TimesNewRomanPSMT" w:cs="TimesNewRomanPSMT"/>
        </w:rPr>
        <w:t>Philharmonie</w:t>
      </w:r>
      <w:proofErr w:type="spellEnd"/>
      <w:r>
        <w:rPr>
          <w:rFonts w:ascii="TimesNewRomanPSMT" w:hAnsi="TimesNewRomanPSMT" w:cs="TimesNewRomanPSMT"/>
        </w:rPr>
        <w:t xml:space="preserve"> di Berlino, Maggio Musicale Fiorentino, Orchestra Sinfonica Nazionale della RAI, Biennale di Venezia, Miller Theater di New York, ecc.)</w:t>
      </w:r>
      <w:r w:rsidR="00510D90">
        <w:rPr>
          <w:rFonts w:ascii="TimesNewRomanPSMT" w:hAnsi="TimesNewRomanPSMT" w:cs="TimesNewRomanPSMT"/>
        </w:rPr>
        <w:t xml:space="preserve">, con direttori come </w:t>
      </w:r>
      <w:proofErr w:type="spellStart"/>
      <w:proofErr w:type="gramStart"/>
      <w:r w:rsidR="00510D90">
        <w:rPr>
          <w:rFonts w:ascii="TimesNewRomanPSMT" w:hAnsi="TimesNewRomanPSMT" w:cs="TimesNewRomanPSMT"/>
        </w:rPr>
        <w:t>R.Abbado</w:t>
      </w:r>
      <w:proofErr w:type="spellEnd"/>
      <w:proofErr w:type="gramEnd"/>
      <w:r w:rsidR="00510D90">
        <w:rPr>
          <w:rFonts w:ascii="TimesNewRomanPSMT" w:hAnsi="TimesNewRomanPSMT" w:cs="TimesNewRomanPSMT"/>
        </w:rPr>
        <w:t xml:space="preserve">, </w:t>
      </w:r>
      <w:proofErr w:type="spellStart"/>
      <w:r w:rsidR="00510D90">
        <w:rPr>
          <w:rFonts w:ascii="TimesNewRomanPSMT" w:hAnsi="TimesNewRomanPSMT" w:cs="TimesNewRomanPSMT"/>
        </w:rPr>
        <w:t>J.Axelrod</w:t>
      </w:r>
      <w:proofErr w:type="spellEnd"/>
      <w:r w:rsidR="00510D90">
        <w:rPr>
          <w:rFonts w:ascii="TimesNewRomanPSMT" w:hAnsi="TimesNewRomanPSMT" w:cs="TimesNewRomanPSMT"/>
        </w:rPr>
        <w:t xml:space="preserve">, </w:t>
      </w:r>
      <w:proofErr w:type="spellStart"/>
      <w:r w:rsidR="00510D90">
        <w:rPr>
          <w:rFonts w:ascii="TimesNewRomanPSMT" w:hAnsi="TimesNewRomanPSMT" w:cs="TimesNewRomanPSMT"/>
        </w:rPr>
        <w:t>A.Boreyco</w:t>
      </w:r>
      <w:proofErr w:type="spellEnd"/>
      <w:r w:rsidR="00510D90">
        <w:rPr>
          <w:rFonts w:ascii="TimesNewRomanPSMT" w:hAnsi="TimesNewRomanPSMT" w:cs="TimesNewRomanPSMT"/>
        </w:rPr>
        <w:t xml:space="preserve">, </w:t>
      </w:r>
      <w:proofErr w:type="spellStart"/>
      <w:r w:rsidR="00510D90">
        <w:rPr>
          <w:rFonts w:ascii="TimesNewRomanPSMT" w:hAnsi="TimesNewRomanPSMT" w:cs="TimesNewRomanPSMT"/>
        </w:rPr>
        <w:t>D.R.Davies</w:t>
      </w:r>
      <w:proofErr w:type="spellEnd"/>
      <w:r w:rsidR="00510D90">
        <w:rPr>
          <w:rFonts w:ascii="TimesNewRomanPSMT" w:hAnsi="TimesNewRomanPSMT" w:cs="TimesNewRomanPSMT"/>
        </w:rPr>
        <w:t xml:space="preserve">, </w:t>
      </w:r>
      <w:proofErr w:type="spellStart"/>
      <w:r w:rsidR="00510D90">
        <w:rPr>
          <w:rFonts w:ascii="TimesNewRomanPSMT" w:hAnsi="TimesNewRomanPSMT" w:cs="TimesNewRomanPSMT"/>
        </w:rPr>
        <w:t>P.Steinberg</w:t>
      </w:r>
      <w:proofErr w:type="spellEnd"/>
      <w:r w:rsidR="00510D90">
        <w:rPr>
          <w:rFonts w:ascii="TimesNewRomanPSMT" w:hAnsi="TimesNewRomanPSMT" w:cs="TimesNewRomanPSMT"/>
        </w:rPr>
        <w:t xml:space="preserve">, </w:t>
      </w:r>
      <w:proofErr w:type="spellStart"/>
      <w:r w:rsidR="00510D90">
        <w:rPr>
          <w:rFonts w:ascii="TimesNewRomanPSMT" w:hAnsi="TimesNewRomanPSMT" w:cs="TimesNewRomanPSMT"/>
        </w:rPr>
        <w:t>J.Valchua</w:t>
      </w:r>
      <w:proofErr w:type="spellEnd"/>
      <w:r w:rsidR="00510D90">
        <w:rPr>
          <w:rFonts w:ascii="TimesNewRomanPSMT" w:hAnsi="TimesNewRomanPSMT" w:cs="TimesNewRomanPSMT"/>
        </w:rPr>
        <w:t xml:space="preserve"> e molti altri. </w:t>
      </w:r>
      <w:r>
        <w:rPr>
          <w:rFonts w:ascii="TimesNewRomanPSMT" w:hAnsi="TimesNewRomanPSMT" w:cs="TimesNewRomanPSMT"/>
        </w:rPr>
        <w:t xml:space="preserve"> </w:t>
      </w:r>
      <w:r w:rsidR="00510D90">
        <w:rPr>
          <w:rFonts w:ascii="TimesNewRomanPSMT" w:hAnsi="TimesNewRomanPSMT" w:cs="TimesNewRomanPSMT"/>
        </w:rPr>
        <w:t xml:space="preserve">Collabora con Sonia Bergamasco. </w:t>
      </w:r>
      <w:r>
        <w:rPr>
          <w:rFonts w:ascii="TimesNewRomanPSMT" w:hAnsi="TimesNewRomanPSMT" w:cs="TimesNewRomanPSMT"/>
        </w:rPr>
        <w:t>Il suo repertorio</w:t>
      </w:r>
      <w:r w:rsidR="00951CD5">
        <w:rPr>
          <w:rFonts w:ascii="TimesNewRomanPSMT" w:hAnsi="TimesNewRomanPSMT" w:cs="TimesNewRomanPSMT"/>
        </w:rPr>
        <w:t>, che parte da Bach,</w:t>
      </w:r>
      <w:r>
        <w:rPr>
          <w:rFonts w:ascii="TimesNewRomanPSMT" w:hAnsi="TimesNewRomanPSMT" w:cs="TimesNewRomanPSMT"/>
        </w:rPr>
        <w:t xml:space="preserve"> </w:t>
      </w:r>
      <w:r w:rsidR="00951CD5">
        <w:rPr>
          <w:rFonts w:ascii="TimesNewRomanPSMT" w:hAnsi="TimesNewRomanPSMT" w:cs="TimesNewRomanPSMT"/>
        </w:rPr>
        <w:t>si concentra sulla musica del XX e XXI secolo</w:t>
      </w:r>
      <w:r>
        <w:rPr>
          <w:rFonts w:ascii="TimesNewRomanPSMT" w:hAnsi="TimesNewRomanPSMT" w:cs="TimesNewRomanPSMT"/>
        </w:rPr>
        <w:t xml:space="preserve">, di cui – con speciale riferimento agli Stati Uniti – è considerato uno dei maggiori interpreti. Numerose le opere a lui dedicate e da lui eseguite in prima assoluta. Incide per Innova, </w:t>
      </w:r>
      <w:r w:rsidR="00951CD5">
        <w:rPr>
          <w:rFonts w:ascii="TimesNewRomanPSMT" w:hAnsi="TimesNewRomanPSMT" w:cs="TimesNewRomanPSMT"/>
        </w:rPr>
        <w:t xml:space="preserve">Naxos, Albany, </w:t>
      </w:r>
      <w:proofErr w:type="spellStart"/>
      <w:r w:rsidR="00951CD5">
        <w:rPr>
          <w:rFonts w:ascii="TimesNewRomanPSMT" w:hAnsi="TimesNewRomanPSMT" w:cs="TimesNewRomanPSMT"/>
        </w:rPr>
        <w:t>Wergo</w:t>
      </w:r>
      <w:proofErr w:type="spellEnd"/>
      <w:r w:rsidR="00951CD5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 xml:space="preserve">Chandos, Bridge, Vai e </w:t>
      </w:r>
      <w:proofErr w:type="spellStart"/>
      <w:r>
        <w:rPr>
          <w:rFonts w:ascii="TimesNewRomanPSMT" w:hAnsi="TimesNewRomanPSMT" w:cs="TimesNewRomanPSMT"/>
        </w:rPr>
        <w:t>Stradivarius</w:t>
      </w:r>
      <w:proofErr w:type="spellEnd"/>
      <w:r>
        <w:rPr>
          <w:rFonts w:ascii="TimesNewRomanPSMT" w:hAnsi="TimesNewRomanPSMT" w:cs="TimesNewRomanPSMT"/>
        </w:rPr>
        <w:t xml:space="preserve">. L'album dedicato a George Crumb, parte del suo progetto ‘Round Midnight, ha ricevuto la </w:t>
      </w:r>
      <w:proofErr w:type="gramStart"/>
      <w:r>
        <w:rPr>
          <w:rFonts w:ascii="TimesNewRomanPSMT" w:hAnsi="TimesNewRomanPSMT" w:cs="TimesNewRomanPSMT"/>
        </w:rPr>
        <w:t>nomination</w:t>
      </w:r>
      <w:proofErr w:type="gramEnd"/>
      <w:r>
        <w:rPr>
          <w:rFonts w:ascii="TimesNewRomanPSMT" w:hAnsi="TimesNewRomanPSMT" w:cs="TimesNewRomanPSMT"/>
        </w:rPr>
        <w:t xml:space="preserve"> per i Grammy Awards. </w:t>
      </w:r>
      <w:r w:rsidR="00951CD5">
        <w:rPr>
          <w:rFonts w:ascii="TimesNewRomanPSMT" w:hAnsi="TimesNewRomanPSMT" w:cs="TimesNewRomanPSMT"/>
        </w:rPr>
        <w:t xml:space="preserve">Nel 2011 gli è stato conferito il Premio Abbiati come miglior solista. </w:t>
      </w:r>
      <w:r>
        <w:rPr>
          <w:rFonts w:ascii="TimesNewRomanPSMT" w:hAnsi="TimesNewRomanPSMT" w:cs="TimesNewRomanPSMT"/>
        </w:rPr>
        <w:t>Ha pubblicato</w:t>
      </w:r>
      <w:r w:rsidR="00951CD5">
        <w:rPr>
          <w:rFonts w:ascii="TimesNewRomanPSMT" w:hAnsi="TimesNewRomanPSMT" w:cs="TimesNewRomanPSMT"/>
        </w:rPr>
        <w:t>, fra l’altro,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" w:hAnsi="TimesNewRomanPS"/>
          <w:i/>
          <w:iCs/>
        </w:rPr>
        <w:t>Musica per pianoforte negli Stati Uniti</w:t>
      </w:r>
      <w:r w:rsidR="00951CD5">
        <w:rPr>
          <w:rFonts w:ascii="TimesNewRomanPSMT" w:hAnsi="TimesNewRomanPSMT" w:cs="TimesNewRomanPSMT"/>
        </w:rPr>
        <w:t xml:space="preserve"> (EDT), </w:t>
      </w:r>
      <w:r w:rsidR="00951CD5">
        <w:rPr>
          <w:rFonts w:ascii="TimesNewRomanPSMT" w:hAnsi="TimesNewRomanPSMT" w:cs="TimesNewRomanPSMT"/>
          <w:i/>
          <w:iCs/>
        </w:rPr>
        <w:t>La bellezza della nuova musica</w:t>
      </w:r>
      <w:r>
        <w:rPr>
          <w:rFonts w:ascii="TimesNewRomanPSMT" w:hAnsi="TimesNewRomanPSMT" w:cs="TimesNewRomanPSMT"/>
        </w:rPr>
        <w:t xml:space="preserve"> </w:t>
      </w:r>
      <w:r w:rsidR="00951CD5">
        <w:rPr>
          <w:rFonts w:ascii="TimesNewRomanPSMT" w:hAnsi="TimesNewRomanPSMT" w:cs="TimesNewRomanPSMT"/>
        </w:rPr>
        <w:t xml:space="preserve">(Dedalo) e </w:t>
      </w:r>
      <w:r w:rsidR="00951CD5">
        <w:rPr>
          <w:rFonts w:ascii="TimesNewRomanPSMT" w:hAnsi="TimesNewRomanPSMT" w:cs="TimesNewRomanPSMT"/>
          <w:i/>
          <w:iCs/>
        </w:rPr>
        <w:t xml:space="preserve">Viaggio in America </w:t>
      </w:r>
      <w:r w:rsidR="00951CD5">
        <w:rPr>
          <w:rFonts w:ascii="TimesNewRomanPSMT" w:hAnsi="TimesNewRomanPSMT" w:cs="TimesNewRomanPSMT"/>
        </w:rPr>
        <w:t>(Curci).</w:t>
      </w:r>
      <w:r w:rsidR="00951CD5">
        <w:rPr>
          <w:rFonts w:ascii="TimesNewRomanPSMT" w:hAnsi="TimesNewRomanPSMT" w:cs="TimesNewRomanPS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È titolare della cattedra di pianoforte principale al Conservatorio di Bari, insegna all’Accademia di Pinerolo e dal 1998 è professore ospite in numerose </w:t>
      </w:r>
      <w:proofErr w:type="spellStart"/>
      <w:r>
        <w:rPr>
          <w:rFonts w:ascii="TimesNewRomanPSMT" w:hAnsi="TimesNewRomanPSMT" w:cs="TimesNewRomanPSMT"/>
        </w:rPr>
        <w:t>universita</w:t>
      </w:r>
      <w:proofErr w:type="spellEnd"/>
      <w:r>
        <w:rPr>
          <w:rFonts w:ascii="TimesNewRomanPSMT" w:hAnsi="TimesNewRomanPSMT" w:cs="TimesNewRomanPSMT"/>
        </w:rPr>
        <w:t xml:space="preserve">̀ </w:t>
      </w:r>
      <w:r w:rsidR="00951CD5">
        <w:rPr>
          <w:rFonts w:ascii="TimesNewRomanPSMT" w:hAnsi="TimesNewRomanPSMT" w:cs="TimesNewRomanPSMT"/>
        </w:rPr>
        <w:t>degli Stati Uniti</w:t>
      </w:r>
      <w:r>
        <w:rPr>
          <w:rFonts w:ascii="TimesNewRomanPSMT" w:hAnsi="TimesNewRomanPSMT" w:cs="TimesNewRomanPSMT"/>
        </w:rPr>
        <w:t xml:space="preserve">. </w:t>
      </w:r>
      <w:r w:rsidR="00405C96">
        <w:rPr>
          <w:rFonts w:ascii="TimesNewRomanPSMT" w:hAnsi="TimesNewRomanPSMT" w:cs="TimesNewRomanPSMT"/>
        </w:rPr>
        <w:t>Dal settembre 2023 è Accademico effettivo di Santa Cecilia.</w:t>
      </w:r>
    </w:p>
    <w:p w14:paraId="6F2B4954" w14:textId="77777777" w:rsidR="00B955DA" w:rsidRDefault="00B955DA"/>
    <w:sectPr w:rsidR="00B955DA" w:rsidSect="007C17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D6"/>
    <w:rsid w:val="000740B4"/>
    <w:rsid w:val="001E5CB9"/>
    <w:rsid w:val="003422D6"/>
    <w:rsid w:val="003D2864"/>
    <w:rsid w:val="00405C96"/>
    <w:rsid w:val="00510D90"/>
    <w:rsid w:val="007C1757"/>
    <w:rsid w:val="00951CD5"/>
    <w:rsid w:val="00A9572A"/>
    <w:rsid w:val="00B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6D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22D6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emanuele.arciuli@gmail.com</dc:creator>
  <cp:keywords/>
  <dc:description/>
  <cp:lastModifiedBy>emanuele arciuli</cp:lastModifiedBy>
  <cp:revision>2</cp:revision>
  <dcterms:created xsi:type="dcterms:W3CDTF">2024-03-26T17:33:00Z</dcterms:created>
  <dcterms:modified xsi:type="dcterms:W3CDTF">2024-03-26T17:33:00Z</dcterms:modified>
</cp:coreProperties>
</file>